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A55427">
        <w:rPr>
          <w:rFonts w:ascii="Times New Roman" w:hAnsi="Times New Roman"/>
          <w:b/>
          <w:sz w:val="24"/>
          <w:szCs w:val="24"/>
        </w:rPr>
        <w:t>6</w:t>
      </w:r>
      <w:r w:rsidR="00ED066A">
        <w:rPr>
          <w:rFonts w:ascii="Times New Roman" w:hAnsi="Times New Roman"/>
          <w:b/>
          <w:sz w:val="24"/>
          <w:szCs w:val="24"/>
        </w:rPr>
        <w:t>9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E7612">
        <w:rPr>
          <w:rFonts w:ascii="Times New Roman" w:hAnsi="Times New Roman"/>
          <w:sz w:val="24"/>
          <w:szCs w:val="24"/>
        </w:rPr>
        <w:t>1</w:t>
      </w:r>
      <w:r w:rsidR="00ED066A">
        <w:rPr>
          <w:rFonts w:ascii="Times New Roman" w:hAnsi="Times New Roman"/>
          <w:sz w:val="24"/>
          <w:szCs w:val="24"/>
        </w:rPr>
        <w:t>3</w:t>
      </w:r>
      <w:r w:rsidR="003C047C">
        <w:rPr>
          <w:rFonts w:ascii="Times New Roman" w:hAnsi="Times New Roman"/>
          <w:sz w:val="24"/>
          <w:szCs w:val="24"/>
        </w:rPr>
        <w:t>.1</w:t>
      </w:r>
      <w:r w:rsidR="00ED06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EE7612">
        <w:rPr>
          <w:rFonts w:ascii="Times New Roman" w:hAnsi="Times New Roman"/>
        </w:rPr>
        <w:t>1</w:t>
      </w:r>
      <w:r w:rsidR="00ED066A">
        <w:rPr>
          <w:rFonts w:ascii="Times New Roman" w:hAnsi="Times New Roman"/>
        </w:rPr>
        <w:t>3</w:t>
      </w:r>
      <w:r w:rsidR="003C047C">
        <w:rPr>
          <w:rFonts w:ascii="Times New Roman" w:hAnsi="Times New Roman"/>
        </w:rPr>
        <w:t xml:space="preserve">» </w:t>
      </w:r>
      <w:r w:rsidR="00ED066A">
        <w:rPr>
          <w:rFonts w:ascii="Times New Roman" w:hAnsi="Times New Roman"/>
        </w:rPr>
        <w:t>нояб</w:t>
      </w:r>
      <w:r w:rsidR="00046988">
        <w:rPr>
          <w:rFonts w:ascii="Times New Roman" w:hAnsi="Times New Roman"/>
        </w:rPr>
        <w:t>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</w:t>
      </w:r>
      <w:r w:rsidR="00ED066A">
        <w:rPr>
          <w:rFonts w:ascii="Times New Roman" w:hAnsi="Times New Roman"/>
        </w:rPr>
        <w:t xml:space="preserve">                  </w:t>
      </w:r>
      <w:r w:rsidRPr="00124EAC">
        <w:rPr>
          <w:rFonts w:ascii="Times New Roman" w:hAnsi="Times New Roman"/>
        </w:rPr>
        <w:t xml:space="preserve"> Ошкин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 xml:space="preserve">Директор </w:t>
      </w:r>
      <w:r w:rsidR="00ED066A"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r w:rsidRPr="00124EAC">
        <w:rPr>
          <w:rFonts w:ascii="Times New Roman" w:hAnsi="Times New Roman"/>
        </w:rPr>
        <w:t>Жогина Татьяна Игоревна.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E7612">
        <w:rPr>
          <w:rFonts w:ascii="Times New Roman" w:hAnsi="Times New Roman"/>
        </w:rPr>
        <w:t>1</w:t>
      </w:r>
      <w:r w:rsidR="00ED066A">
        <w:rPr>
          <w:rFonts w:ascii="Times New Roman" w:hAnsi="Times New Roman"/>
        </w:rPr>
        <w:t>3</w:t>
      </w:r>
      <w:r w:rsidR="003C047C">
        <w:rPr>
          <w:rFonts w:ascii="Times New Roman" w:hAnsi="Times New Roman"/>
        </w:rPr>
        <w:t>.1</w:t>
      </w:r>
      <w:r w:rsidR="00ED066A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E80153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ED066A">
              <w:rPr>
                <w:rFonts w:ascii="Times New Roman" w:hAnsi="Times New Roman"/>
              </w:rPr>
              <w:t>Контроль Монтаж</w:t>
            </w:r>
            <w:r w:rsidR="00E80153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>/</w:t>
            </w:r>
            <w:r w:rsidR="00EE7612">
              <w:rPr>
                <w:rFonts w:ascii="Times New Roman" w:hAnsi="Times New Roman"/>
              </w:rPr>
              <w:t xml:space="preserve"> </w:t>
            </w:r>
          </w:p>
          <w:p w:rsidR="00CC40D7" w:rsidRPr="00124EAC" w:rsidRDefault="00CC40D7" w:rsidP="00ED0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ООО </w:t>
            </w:r>
            <w:r w:rsidR="00EE7612" w:rsidRPr="00124EAC">
              <w:rPr>
                <w:rFonts w:ascii="Times New Roman" w:hAnsi="Times New Roman"/>
              </w:rPr>
              <w:t>«</w:t>
            </w:r>
            <w:r w:rsidR="00ED066A">
              <w:rPr>
                <w:rFonts w:ascii="Times New Roman" w:hAnsi="Times New Roman"/>
              </w:rPr>
              <w:t>Контроль Монтаж</w:t>
            </w:r>
            <w:r w:rsidR="00EE7612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ED066A" w:rsidRDefault="00ED066A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66A">
              <w:rPr>
                <w:rFonts w:ascii="Times New Roman" w:hAnsi="Times New Roman"/>
                <w:lang w:eastAsia="ru-RU"/>
              </w:rPr>
              <w:t>7017309255</w:t>
            </w:r>
            <w:r w:rsidR="00CC40D7" w:rsidRPr="00ED066A">
              <w:rPr>
                <w:rFonts w:ascii="Times New Roman" w:hAnsi="Times New Roman"/>
              </w:rPr>
              <w:t>/</w:t>
            </w:r>
          </w:p>
          <w:p w:rsidR="00CC40D7" w:rsidRPr="00046988" w:rsidRDefault="00ED066A" w:rsidP="00EE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66A">
              <w:rPr>
                <w:rFonts w:ascii="Times New Roman" w:hAnsi="Times New Roman"/>
              </w:rPr>
              <w:t>1127017018149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E80153" w:rsidP="00593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63660</w:t>
            </w:r>
            <w:r w:rsidR="005934A8"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, Томская область, </w:t>
            </w:r>
            <w:r w:rsidR="00ED066A">
              <w:rPr>
                <w:rFonts w:ascii="Times New Roman" w:hAnsi="Times New Roman"/>
              </w:rPr>
              <w:t>Кузовлевский тракт, дом 15, строение 5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ED066A" w:rsidRDefault="00ED066A" w:rsidP="00AA43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>СРО АСС</w:t>
      </w:r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>ООО «</w:t>
      </w:r>
      <w:r w:rsidR="00ED066A">
        <w:rPr>
          <w:rFonts w:ascii="Times New Roman" w:hAnsi="Times New Roman"/>
        </w:rPr>
        <w:t>Контроль Монтаж</w:t>
      </w:r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>СРО АСС</w:t>
      </w:r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Секретарь Правления________________________________ Жогина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934A8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80153"/>
    <w:rsid w:val="00EA76B6"/>
    <w:rsid w:val="00EB528F"/>
    <w:rsid w:val="00ED066A"/>
    <w:rsid w:val="00ED40F2"/>
    <w:rsid w:val="00EE761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66</cp:revision>
  <cp:lastPrinted>2018-11-13T07:12:00Z</cp:lastPrinted>
  <dcterms:created xsi:type="dcterms:W3CDTF">2018-05-14T06:31:00Z</dcterms:created>
  <dcterms:modified xsi:type="dcterms:W3CDTF">2018-11-15T10:15:00Z</dcterms:modified>
</cp:coreProperties>
</file>